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FF2F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368C6B11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F43F78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33C5B3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34151B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1A85AD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14:paraId="7A8701A8" w14:textId="3F64870D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 xml:space="preserve"> сельского поселения «</w:t>
      </w:r>
      <w:r>
        <w:rPr>
          <w:b/>
          <w:sz w:val="28"/>
          <w:szCs w:val="28"/>
        </w:rPr>
        <w:t xml:space="preserve">Село </w:t>
      </w:r>
      <w:proofErr w:type="spellStart"/>
      <w:r>
        <w:rPr>
          <w:b/>
          <w:sz w:val="28"/>
          <w:szCs w:val="28"/>
        </w:rPr>
        <w:t>Грабцево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36"/>
        </w:rPr>
        <w:t xml:space="preserve"> </w:t>
      </w:r>
    </w:p>
    <w:p w14:paraId="285772A2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14:paraId="3DD57A35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BE166D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346F1EE7" w14:textId="77777777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</w:p>
    <w:p w14:paraId="26014C73" w14:textId="17182946" w:rsidR="0022367B" w:rsidRDefault="0022367B" w:rsidP="0022367B">
      <w:pPr>
        <w:overflowPunct w:val="0"/>
        <w:autoSpaceDE w:val="0"/>
        <w:autoSpaceDN w:val="0"/>
        <w:adjustRightInd w:val="0"/>
      </w:pPr>
      <w:r>
        <w:t xml:space="preserve"> от </w:t>
      </w:r>
      <w:r>
        <w:rPr>
          <w:u w:val="single"/>
        </w:rPr>
        <w:t>26 мая</w:t>
      </w:r>
      <w:r>
        <w:rPr>
          <w:u w:val="single"/>
        </w:rPr>
        <w:t xml:space="preserve"> 2023 года</w:t>
      </w:r>
      <w:r>
        <w:t xml:space="preserve">                                                                                                     №</w:t>
      </w:r>
      <w:r>
        <w:rPr>
          <w:u w:val="single"/>
        </w:rPr>
        <w:t xml:space="preserve"> </w:t>
      </w:r>
      <w:r>
        <w:rPr>
          <w:u w:val="single"/>
        </w:rPr>
        <w:t>77</w:t>
      </w:r>
    </w:p>
    <w:p w14:paraId="1ADEAB06" w14:textId="543A64F3" w:rsidR="0022367B" w:rsidRDefault="0022367B" w:rsidP="0022367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proofErr w:type="spellStart"/>
      <w:r>
        <w:rPr>
          <w:b/>
        </w:rPr>
        <w:t>с.Грабцево</w:t>
      </w:r>
      <w:proofErr w:type="spellEnd"/>
      <w:r>
        <w:rPr>
          <w:b/>
        </w:rPr>
        <w:t xml:space="preserve">  </w:t>
      </w:r>
    </w:p>
    <w:p w14:paraId="6B53D773" w14:textId="77777777" w:rsidR="0022367B" w:rsidRDefault="0022367B" w:rsidP="0022367B">
      <w:pPr>
        <w:overflowPunct w:val="0"/>
        <w:autoSpaceDE w:val="0"/>
        <w:autoSpaceDN w:val="0"/>
        <w:adjustRightInd w:val="0"/>
        <w:ind w:right="4393"/>
        <w:rPr>
          <w:sz w:val="26"/>
          <w:szCs w:val="20"/>
        </w:rPr>
      </w:pPr>
    </w:p>
    <w:p w14:paraId="0A7D418E" w14:textId="237DE2AE" w:rsidR="0022367B" w:rsidRDefault="0022367B" w:rsidP="0022367B">
      <w:pPr>
        <w:tabs>
          <w:tab w:val="left" w:pos="5954"/>
        </w:tabs>
        <w:ind w:right="4393"/>
        <w:jc w:val="both"/>
        <w:rPr>
          <w:b/>
        </w:rPr>
      </w:pPr>
      <w:r>
        <w:rPr>
          <w:b/>
        </w:rPr>
        <w:t xml:space="preserve">О признании утратившим силу </w:t>
      </w:r>
      <w:bookmarkStart w:id="0" w:name="_Hlk131671272"/>
      <w:r>
        <w:rPr>
          <w:b/>
        </w:rPr>
        <w:t>Постановление администрации (исполнительно-распорядительного органа) сельского поселения «</w:t>
      </w:r>
      <w:r>
        <w:rPr>
          <w:b/>
        </w:rPr>
        <w:t xml:space="preserve">Село </w:t>
      </w:r>
      <w:proofErr w:type="spellStart"/>
      <w:r>
        <w:rPr>
          <w:b/>
        </w:rPr>
        <w:t>Грабцево</w:t>
      </w:r>
      <w:proofErr w:type="spellEnd"/>
      <w:r>
        <w:rPr>
          <w:b/>
        </w:rPr>
        <w:t>» от 0</w:t>
      </w:r>
      <w:r>
        <w:rPr>
          <w:b/>
        </w:rPr>
        <w:t>1</w:t>
      </w:r>
      <w:r>
        <w:rPr>
          <w:b/>
        </w:rPr>
        <w:t xml:space="preserve"> </w:t>
      </w:r>
      <w:r>
        <w:rPr>
          <w:b/>
        </w:rPr>
        <w:t>марта</w:t>
      </w:r>
      <w:r>
        <w:rPr>
          <w:b/>
        </w:rPr>
        <w:t xml:space="preserve"> 2022 года №</w:t>
      </w:r>
      <w:r>
        <w:rPr>
          <w:b/>
        </w:rPr>
        <w:t>25</w:t>
      </w:r>
      <w:r>
        <w:rPr>
          <w:b/>
        </w:rPr>
        <w:t xml:space="preserve"> «Об утверждении Положения об организации снабжения населения твердым топливом (дровами)» </w:t>
      </w:r>
    </w:p>
    <w:bookmarkEnd w:id="0"/>
    <w:p w14:paraId="024891EC" w14:textId="77777777" w:rsidR="0022367B" w:rsidRDefault="0022367B" w:rsidP="0022367B">
      <w:pPr>
        <w:tabs>
          <w:tab w:val="left" w:pos="5954"/>
        </w:tabs>
        <w:ind w:right="4393"/>
        <w:jc w:val="both"/>
        <w:rPr>
          <w:b/>
        </w:rPr>
      </w:pPr>
    </w:p>
    <w:p w14:paraId="3512BA17" w14:textId="77777777" w:rsidR="0022367B" w:rsidRDefault="0022367B" w:rsidP="0022367B">
      <w:pPr>
        <w:rPr>
          <w:b/>
          <w:sz w:val="18"/>
          <w:szCs w:val="18"/>
        </w:rPr>
      </w:pPr>
    </w:p>
    <w:p w14:paraId="2A79D668" w14:textId="34F0258B" w:rsidR="0022367B" w:rsidRDefault="0022367B" w:rsidP="00223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уставом муниципального образования сельского поселения 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Грабцево</w:t>
      </w:r>
      <w:proofErr w:type="spellEnd"/>
      <w:r>
        <w:rPr>
          <w:sz w:val="26"/>
          <w:szCs w:val="26"/>
        </w:rPr>
        <w:t>», администрация (исполнительно-распорядительный орган) сельского поселения 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Грабцево</w:t>
      </w:r>
      <w:proofErr w:type="spellEnd"/>
      <w:r>
        <w:rPr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ПОСТАНОВЛЯЕТ:</w:t>
      </w:r>
    </w:p>
    <w:p w14:paraId="1F231A4B" w14:textId="572B4917" w:rsidR="0022367B" w:rsidRDefault="0022367B" w:rsidP="00223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bookmarkStart w:id="1" w:name="_Hlk75962070"/>
      <w:r>
        <w:rPr>
          <w:sz w:val="26"/>
          <w:szCs w:val="26"/>
        </w:rPr>
        <w:t>Признать утратившим силу постановление администрации (исполнительно-распорядительного органа) сельского поселения «</w:t>
      </w:r>
      <w:r>
        <w:rPr>
          <w:sz w:val="26"/>
          <w:szCs w:val="26"/>
        </w:rPr>
        <w:t xml:space="preserve">Село </w:t>
      </w:r>
      <w:proofErr w:type="spellStart"/>
      <w:r>
        <w:rPr>
          <w:sz w:val="26"/>
          <w:szCs w:val="26"/>
        </w:rPr>
        <w:t>Грабцево</w:t>
      </w:r>
      <w:proofErr w:type="spellEnd"/>
      <w:r>
        <w:rPr>
          <w:sz w:val="26"/>
          <w:szCs w:val="26"/>
        </w:rPr>
        <w:t>» от 0</w:t>
      </w:r>
      <w:r>
        <w:rPr>
          <w:sz w:val="26"/>
          <w:szCs w:val="26"/>
        </w:rPr>
        <w:t>1 марта</w:t>
      </w:r>
      <w:r>
        <w:rPr>
          <w:sz w:val="26"/>
          <w:szCs w:val="26"/>
        </w:rPr>
        <w:t xml:space="preserve"> 2022 года №</w:t>
      </w: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 «Об утверждении Положения об организации снабжения населения твердым топливом (дровами)».</w:t>
      </w:r>
    </w:p>
    <w:p w14:paraId="51359F23" w14:textId="77777777" w:rsidR="0022367B" w:rsidRPr="003B32A6" w:rsidRDefault="0022367B" w:rsidP="0022367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B32A6">
        <w:rPr>
          <w:rFonts w:ascii="Times New Roman" w:hAnsi="Times New Roman" w:cs="Times New Roman"/>
          <w:sz w:val="26"/>
          <w:szCs w:val="26"/>
        </w:rPr>
        <w:t>Настоящее постанов</w:t>
      </w:r>
      <w:r>
        <w:rPr>
          <w:rFonts w:ascii="Times New Roman" w:hAnsi="Times New Roman" w:cs="Times New Roman"/>
          <w:sz w:val="26"/>
          <w:szCs w:val="26"/>
        </w:rPr>
        <w:t>ление подлежит официальному</w:t>
      </w:r>
      <w:r w:rsidRPr="003B32A6">
        <w:rPr>
          <w:rFonts w:ascii="Times New Roman" w:hAnsi="Times New Roman" w:cs="Times New Roman"/>
          <w:sz w:val="26"/>
          <w:szCs w:val="26"/>
        </w:rPr>
        <w:t xml:space="preserve"> обнародова</w:t>
      </w:r>
      <w:r>
        <w:rPr>
          <w:rFonts w:ascii="Times New Roman" w:hAnsi="Times New Roman" w:cs="Times New Roman"/>
          <w:sz w:val="26"/>
          <w:szCs w:val="26"/>
        </w:rPr>
        <w:t>нию</w:t>
      </w:r>
      <w:r w:rsidRPr="003B32A6">
        <w:rPr>
          <w:rFonts w:ascii="Times New Roman" w:hAnsi="Times New Roman" w:cs="Times New Roman"/>
          <w:sz w:val="26"/>
          <w:szCs w:val="26"/>
        </w:rPr>
        <w:t xml:space="preserve"> на и</w:t>
      </w:r>
      <w:r w:rsidRPr="003B32A6">
        <w:rPr>
          <w:rFonts w:ascii="Times New Roman" w:hAnsi="Times New Roman" w:cs="Times New Roman"/>
          <w:sz w:val="26"/>
          <w:szCs w:val="26"/>
        </w:rPr>
        <w:t>н</w:t>
      </w:r>
      <w:r w:rsidRPr="003B32A6">
        <w:rPr>
          <w:rFonts w:ascii="Times New Roman" w:hAnsi="Times New Roman" w:cs="Times New Roman"/>
          <w:sz w:val="26"/>
          <w:szCs w:val="26"/>
        </w:rPr>
        <w:t>формационном стенде в здании администрации по адресу: Калужская область Ферз</w:t>
      </w:r>
      <w:r w:rsidRPr="003B32A6">
        <w:rPr>
          <w:rFonts w:ascii="Times New Roman" w:hAnsi="Times New Roman" w:cs="Times New Roman"/>
          <w:sz w:val="26"/>
          <w:szCs w:val="26"/>
        </w:rPr>
        <w:t>и</w:t>
      </w:r>
      <w:r w:rsidRPr="003B32A6">
        <w:rPr>
          <w:rFonts w:ascii="Times New Roman" w:hAnsi="Times New Roman" w:cs="Times New Roman"/>
          <w:sz w:val="26"/>
          <w:szCs w:val="26"/>
        </w:rPr>
        <w:t xml:space="preserve">ковский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3B32A6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Советская</w:t>
      </w:r>
      <w:r w:rsidRPr="003B32A6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B32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B32A6">
        <w:rPr>
          <w:rFonts w:ascii="Times New Roman" w:hAnsi="Times New Roman" w:cs="Times New Roman"/>
          <w:sz w:val="26"/>
          <w:szCs w:val="26"/>
        </w:rPr>
        <w:t>размещению на официальном са</w:t>
      </w:r>
      <w:r w:rsidRPr="003B32A6">
        <w:rPr>
          <w:rFonts w:ascii="Times New Roman" w:hAnsi="Times New Roman" w:cs="Times New Roman"/>
          <w:sz w:val="26"/>
          <w:szCs w:val="26"/>
        </w:rPr>
        <w:t>й</w:t>
      </w:r>
      <w:r w:rsidRPr="003B32A6">
        <w:rPr>
          <w:rFonts w:ascii="Times New Roman" w:hAnsi="Times New Roman" w:cs="Times New Roman"/>
          <w:sz w:val="26"/>
          <w:szCs w:val="26"/>
        </w:rPr>
        <w:t xml:space="preserve">те </w:t>
      </w:r>
      <w:r w:rsidRPr="00870265">
        <w:rPr>
          <w:rFonts w:ascii="Times New Roman" w:hAnsi="Times New Roman" w:cs="Times New Roman"/>
          <w:sz w:val="26"/>
          <w:szCs w:val="26"/>
          <w:u w:val="single"/>
        </w:rPr>
        <w:t>www.adm-grabcevo.ru</w:t>
      </w:r>
      <w:r w:rsidRPr="00870265">
        <w:rPr>
          <w:rFonts w:ascii="Times New Roman" w:hAnsi="Times New Roman" w:cs="Times New Roman"/>
          <w:sz w:val="26"/>
          <w:szCs w:val="26"/>
        </w:rPr>
        <w:t xml:space="preserve"> </w:t>
      </w:r>
      <w:r w:rsidRPr="003B32A6">
        <w:rPr>
          <w:rFonts w:ascii="Times New Roman" w:hAnsi="Times New Roman" w:cs="Times New Roman"/>
          <w:sz w:val="26"/>
          <w:szCs w:val="26"/>
        </w:rPr>
        <w:t>администрации (исполнительно-распорядительного органа) сел</w:t>
      </w:r>
      <w:r w:rsidRPr="003B32A6">
        <w:rPr>
          <w:rFonts w:ascii="Times New Roman" w:hAnsi="Times New Roman" w:cs="Times New Roman"/>
          <w:sz w:val="26"/>
          <w:szCs w:val="26"/>
        </w:rPr>
        <w:t>ь</w:t>
      </w:r>
      <w:r w:rsidRPr="003B32A6">
        <w:rPr>
          <w:rFonts w:ascii="Times New Roman" w:hAnsi="Times New Roman" w:cs="Times New Roman"/>
          <w:sz w:val="26"/>
          <w:szCs w:val="26"/>
        </w:rPr>
        <w:t>ского п</w:t>
      </w:r>
      <w:r w:rsidRPr="003B32A6">
        <w:rPr>
          <w:rFonts w:ascii="Times New Roman" w:hAnsi="Times New Roman" w:cs="Times New Roman"/>
          <w:sz w:val="26"/>
          <w:szCs w:val="26"/>
        </w:rPr>
        <w:t>о</w:t>
      </w:r>
      <w:r w:rsidRPr="003B32A6">
        <w:rPr>
          <w:rFonts w:ascii="Times New Roman" w:hAnsi="Times New Roman" w:cs="Times New Roman"/>
          <w:sz w:val="26"/>
          <w:szCs w:val="26"/>
        </w:rPr>
        <w:t xml:space="preserve">селения «Село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3B32A6">
        <w:rPr>
          <w:rFonts w:ascii="Times New Roman" w:hAnsi="Times New Roman" w:cs="Times New Roman"/>
          <w:sz w:val="26"/>
          <w:szCs w:val="26"/>
        </w:rPr>
        <w:t>».</w:t>
      </w:r>
    </w:p>
    <w:p w14:paraId="42CC09EC" w14:textId="77777777" w:rsidR="0022367B" w:rsidRDefault="0022367B" w:rsidP="002236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подписания.</w:t>
      </w:r>
    </w:p>
    <w:bookmarkEnd w:id="1"/>
    <w:p w14:paraId="28A58365" w14:textId="77777777" w:rsidR="0022367B" w:rsidRDefault="0022367B" w:rsidP="0022367B">
      <w:pPr>
        <w:rPr>
          <w:b/>
          <w:sz w:val="26"/>
          <w:szCs w:val="26"/>
        </w:rPr>
      </w:pPr>
    </w:p>
    <w:p w14:paraId="70AE794E" w14:textId="77777777" w:rsidR="0022367B" w:rsidRDefault="0022367B" w:rsidP="0022367B">
      <w:pPr>
        <w:rPr>
          <w:b/>
          <w:sz w:val="26"/>
          <w:szCs w:val="26"/>
        </w:rPr>
      </w:pPr>
    </w:p>
    <w:p w14:paraId="70708757" w14:textId="77777777" w:rsidR="0022367B" w:rsidRDefault="0022367B" w:rsidP="0022367B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14:paraId="280504ED" w14:textId="77777777" w:rsidR="0022367B" w:rsidRDefault="0022367B" w:rsidP="0022367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</w:p>
    <w:p w14:paraId="639AB65C" w14:textId="729D2259" w:rsidR="0022367B" w:rsidRDefault="0022367B" w:rsidP="0022367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Село </w:t>
      </w:r>
      <w:proofErr w:type="spellStart"/>
      <w:proofErr w:type="gramStart"/>
      <w:r>
        <w:rPr>
          <w:b/>
          <w:sz w:val="26"/>
          <w:szCs w:val="26"/>
        </w:rPr>
        <w:t>Грабцево</w:t>
      </w:r>
      <w:proofErr w:type="spellEnd"/>
      <w:r>
        <w:rPr>
          <w:b/>
          <w:sz w:val="26"/>
          <w:szCs w:val="26"/>
        </w:rPr>
        <w:t xml:space="preserve">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sz w:val="26"/>
          <w:szCs w:val="26"/>
        </w:rPr>
        <w:t>Т.А. Елисеева</w:t>
      </w:r>
      <w:r>
        <w:rPr>
          <w:b/>
          <w:sz w:val="26"/>
          <w:szCs w:val="26"/>
        </w:rPr>
        <w:t xml:space="preserve">  </w:t>
      </w:r>
    </w:p>
    <w:tbl>
      <w:tblPr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2367B" w14:paraId="24395A8D" w14:textId="77777777" w:rsidTr="0022367B">
        <w:tc>
          <w:tcPr>
            <w:tcW w:w="5070" w:type="dxa"/>
            <w:hideMark/>
          </w:tcPr>
          <w:p w14:paraId="4152E574" w14:textId="77777777" w:rsidR="0022367B" w:rsidRDefault="0022367B">
            <w:pPr>
              <w:jc w:val="right"/>
              <w:rPr>
                <w:rFonts w:eastAsia="Calibri"/>
                <w:caps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kern w:val="2"/>
                <w:sz w:val="26"/>
                <w:szCs w:val="26"/>
              </w:rPr>
              <w:br w:type="page"/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br w:type="page"/>
            </w:r>
            <w:r>
              <w:object w:dxaOrig="1065" w:dyaOrig="1080" w14:anchorId="1736F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4pt" o:ole="" fillcolor="window">
                  <v:imagedata r:id="rId5" o:title=""/>
                </v:shape>
                <o:OLEObject Type="Embed" ProgID="PBrush" ShapeID="_x0000_i1025" DrawAspect="Content" ObjectID="_1746952517" r:id="rId6"/>
              </w:object>
            </w:r>
          </w:p>
        </w:tc>
      </w:tr>
    </w:tbl>
    <w:p w14:paraId="47538AAB" w14:textId="77777777" w:rsidR="0022367B" w:rsidRDefault="0022367B" w:rsidP="0022367B">
      <w:pPr>
        <w:autoSpaceDE w:val="0"/>
        <w:autoSpaceDN w:val="0"/>
        <w:adjustRightInd w:val="0"/>
        <w:rPr>
          <w:b/>
          <w:kern w:val="2"/>
          <w:sz w:val="26"/>
          <w:szCs w:val="26"/>
        </w:rPr>
      </w:pPr>
    </w:p>
    <w:p w14:paraId="1DECEBB6" w14:textId="77777777" w:rsidR="00B706C9" w:rsidRDefault="00B706C9"/>
    <w:sectPr w:rsidR="00B7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56A4A"/>
    <w:multiLevelType w:val="hybridMultilevel"/>
    <w:tmpl w:val="BA606F90"/>
    <w:lvl w:ilvl="0" w:tplc="B3B48B0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23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1"/>
    <w:rsid w:val="001B2541"/>
    <w:rsid w:val="0022367B"/>
    <w:rsid w:val="004504F8"/>
    <w:rsid w:val="00B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FFF"/>
  <w15:chartTrackingRefBased/>
  <w15:docId w15:val="{25E370CC-C763-4700-8D5B-A70637D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2023-05-30T08:39:00Z</cp:lastPrinted>
  <dcterms:created xsi:type="dcterms:W3CDTF">2023-05-30T08:35:00Z</dcterms:created>
  <dcterms:modified xsi:type="dcterms:W3CDTF">2023-05-30T08:49:00Z</dcterms:modified>
</cp:coreProperties>
</file>